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de Entrenamiento para 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de Entrenamiento para 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entrenar a cada facilitador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 entrenador consisten en proporcionar supervisión y apoyo para cada facilitador que imparte el programa. Las habilidades que necesitas incluyen el comprender las etapas del desarrollo infantil; conocer sobre derechos humanos; saber halagar y animar a cada facilitador; usar la habilidad de escucha activa; mostrar constancia y compasión; explorar los problemas y practicar diversas soluciones. Mediante estas habilidades, cada entrenador modela las mismas habilidades que necesita cada facilitador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facilitadores: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facilitador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para el entrenamiento, antes de una sesión, te dará más confianza y serás capaz de impartir el programa de manera efectiva. También, ayuda a modelar los comportamientos que queremos ver en cada facilitador (y en las madres, los padres y las personas cuidadoras). Si hay algo que no recuerdes o que todavía no te sientas muy agusto enseñando, practícalo con los demás entrenadores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facilitadoras y los facilitadores que imparten el programa. Debes asistir a un curso de formación para facilitadores y entrenadores en la impartición del programa antes de comenzar a impartir el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Entrenamiento</w:t>
      </w:r>
    </w:p>
    <w:p w14:paraId="00000066">
      <w:pPr>
        <w:pStyle w:val="Heading4"/>
      </w:pPr>
      <w:bookmarkStart w:colFirst="0" w:colLast="0" w:name="_45s1apj4ecb7" w:id="23"/>
      <w:bookmarkEnd w:id="23"/>
      <w:r>
        <w:t xml:space="preserve">Enfoque de Aprendizaje Activo Participativo </w:t>
      </w:r>
    </w:p>
    <w:p w14:paraId="00000067">
      <w:r>
        <w:t xml:space="preserve">Impartirás el entrenamiento como parte del Programa Crianza con Conciencia+ utilizando técnicas específicas basadas en un enfoque activo-participativo de aprendizaje. Como entrenadores, proporcionarás supervisión a manera de apoyo a cada facilitador para ayudarles a identificar y poner en práctica soluciones a los retos que experimenten al impartir el programa. Esto ayudará a que cada facilitador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Es útil pensar en cada facilitador como en un experto que conoce su propio contexto y a las familias con las que trabaja.</w:t>
            </w:r>
          </w:p>
        </w:tc>
      </w:tr>
    </w:tbl>
    <w:p w14:paraId="0000006B">
      <w:pPr>
        <w:spacing w:after="200" w:before="200" w:lineRule="auto"/>
        <w:rPr>
          <w:color w:val="0b4060"/>
        </w:rPr>
        <w:pStyle w:val="P68B1DB1-Normal12"/>
      </w:pPr>
      <w:r>
        <w:rPr>
          <w:b w:val="1"/>
        </w:rPr>
        <w:t xml:space="preserve">Este enfoque refleja, como un espejo, la manera en que los facilitadores deben impartir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facilitador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facilitadoras y los facilitadores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cada facilitador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Entrenadores (y Facilitadores) </w:t>
      </w:r>
    </w:p>
    <w:p w14:paraId="0000006F">
      <w:pPr>
        <w:spacing w:after="200" w:lineRule="auto"/>
        <w:rPr>
          <w:b w:val="1"/>
          <w:color w:val="0b4060"/>
        </w:rPr>
        <w:pStyle w:val="P68B1DB1-Normal12"/>
      </w:pPr>
      <w:r>
        <w:t xml:space="preserve">A continuación, se exponen algunas habilidades básicas de "buenas prácticas" para ti como entrenador. Son las mismas que deben de considerar los facilitadores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recordarle a las personas facilitadoras, con mucho tacto, cuáles son las reglas básicas y los acuerdos a los que llegaron con el fin de mantener un espacio de formación claro y favorecedor;</w:t>
      </w:r>
    </w:p>
    <w:p w14:paraId="00000073">
      <w:pPr>
        <w:numPr>
          <w:ilvl w:val="0"/>
          <w:numId w:val="12"/>
        </w:numPr>
        <w:spacing w:after="200" w:lineRule="auto"/>
        <w:ind w:left="720" w:hanging="360"/>
        <w:rPr>
          <w:color w:val="0b4060"/>
        </w:rPr>
        <w:pStyle w:val="P68B1DB1-Normal12"/>
      </w:pPr>
      <w:r>
        <w:t xml:space="preserve">¡Diviértete con tus facilitadores!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cada facilitador va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adelantarse un paso más, ya que estos principios son igual de relevantes para las madres, los padres y las personas cuidadoras que interactúan con sus niñas, niños y adolescentes, como para los formadores y facilitadores: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facilitadores/madres, padres, personas cuidadoras/niñas y niños se apoyen entre sí, en lugar de simplemente darles la solución (por ejemplo, buscando a otras personas que hayan vivido situaciones difíciles similares y sepan cómo afrontarlas mejor);</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Entrenamiento</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cada facilitador usando un ejercicio de aprendizaje activo que modela el proceso de A-E-C-P. También es importante que tú modeles este enfoque a lo largo de las sesiones de entrenamiento.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facilitador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el facilitador. Esto también es útil para resumir y aclarar la idea principal del facilitador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el facilitador aporte a la discusión:</w:t>
      </w:r>
      <w:r>
        <w:t xml:space="preserve"> Agradécele al facilitador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al facilitador que estás poniendo atención, reconociendo y respetando su aportación. Llama al facilitador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del facilitador.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al facilitador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el facilitador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del facilitador y de la madre, el padre y la persona cuidadora (siempre y cuando sea apropiado). También puedes explorar con cada facilitador para ver si exploraron, junto con las madres, los padres y las personas cuidadoras, sobre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cada facilitador a conectar su experiencia con una de las habilidades básicas de facilitación para impartir el programa. </w:t>
      </w:r>
    </w:p>
    <w:p w14:paraId="00000095">
      <w:r>
        <w:rPr>
          <w:b w:val="1"/>
        </w:rPr>
        <w:t>CONECTAR</w:t>
      </w:r>
      <w:r>
        <w:t xml:space="preserve"> también ayuda a cada facilitador a identificar posibles soluciones para los retos a los que se enfrentan. Recuerda que es muy importante permitir que cada facilitador identifique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 permite a cada facilitador poder experimentar las habilidades directamente antes de tener que aplicarlas en su próxima sesión de chat. Tus facilitadores, junto contigo, pueden practicar el aplicar la solución sugerida durante la sesión de entrenamiento.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facilitador pueda ensayar habilidades nuevas con el apoyo y la orientación de un entrenador;</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cada facilitador debe de estar consciente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facilitador creará un grupo de WhatsApp con las madres, los padres y las personas cuidadoras. A lo largo de cuatro semanas, cada facilitador dirigirá sesiones de chat en WhatsApp, utilizando mensajes previamente escritos que podrán encontrar en la app Formando Conciencia+. Estos mensajes se encuentran en el apartado de "Sesiones de Chat" en la App Formando Conciencia+. Estos mensajes abarcan diversos temas con el fin de apoyar a las madres, los padres y las personas cuidadoras para que aprendan a cuidar de su salud y manejar el estrés relacionado con la crianza. Para compartir los mensajes en el grupo de WhatsApp, cada facilitador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Acceder al Chat Automatizado y a la App </w:t>
      </w:r>
    </w:p>
    <w:p w14:paraId="000000F3">
      <w:pPr>
        <w:pStyle w:val="Heading4"/>
      </w:pPr>
      <w:bookmarkStart w:colFirst="0" w:colLast="0" w:name="_ocneoglo21sa" w:id="48"/>
      <w:bookmarkEnd w:id="48"/>
      <w:r>
        <w:t xml:space="preserve">¿Cómo acceder al Chat Automatizado de Crianza con Conciencia+? </w:t>
      </w:r>
    </w:p>
    <w:p w14:paraId="000000F4">
      <w:r>
        <w:t xml:space="preserve">Abre o desbloquea tu teléfono.</w:t>
      </w:r>
    </w:p>
    <w:p w14:paraId="000000F5">
      <w:r>
        <w:t xml:space="preserve">Guarda el número de teléfono del chat automatizado de Crianza con Conciencia + (+6-012-292-7434) como contacto.</w:t>
      </w:r>
    </w:p>
    <w:p w14:paraId="000000F6">
      <w:pPr>
        <w:rPr>
          <w:b w:val="1"/>
        </w:rPr>
        <w:pStyle w:val="P68B1DB1-Normal10"/>
      </w:pPr>
      <w:r>
        <w:t xml:space="preserve">SOLO PARA FACILITADORES Y CAPACITADORES: </w:t>
      </w:r>
    </w:p>
    <w:p w14:paraId="000000F7">
      <w:r>
        <w:t xml:space="preserve">Abre WhatsApp, busca "Crianza con Conciencia +" y comienza un chat al escribir y mandar FACENTRENAR.</w:t>
      </w:r>
    </w:p>
    <w:p w14:paraId="000000F8">
      <w:r>
        <w:t xml:space="preserve">Para empezar la siguiente sesión, escribe FACNUEVO.</w:t>
      </w:r>
    </w:p>
    <w:p w14:paraId="000000F9">
      <w:r>
        <w:t xml:space="preserve">Si tienes algún problema, puedes reiniciar el chat automatizado con FACREANUDAR. </w:t>
      </w:r>
    </w:p>
    <w:p w14:paraId="000000FA">
      <w:r>
        <w:rPr>
          <w:b w:val="1"/>
        </w:rPr>
        <w:t xml:space="preserve">❗Estas palabras clave son solo para facilitadores y capacitadores. </w:t>
      </w:r>
      <w:r>
        <w:t xml:space="preserve">Las madres, los padres y las personas cuidadoras tienen palabras clave distintas que se pueden encontrar en el Manual del Facilitador.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¿Cómo acceder a la App Formando Conciencia+? </w:t>
      </w:r>
    </w:p>
    <w:p w14:paraId="000000FD">
      <w:r>
        <w:t xml:space="preserve">Formando Conciencia+ es una aplicación virtual que está diseñada para que los facilitadores puedan impartir Crianza con Conciencia + y para simplificar sus esfuerzos al darle apoyo virtual por WhatsApp a los padres, las madres y los cuidadores.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Una de las funciones principales de Formando Conciencia+ App son los mensajes programados que aseguran que la sesión de chat de WhatsApp tenga una estructura.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La App de Formando Conciencia+ también contiene la Guía para el Facilitador la cual le da claridad al facilitador sobre cómo debe de impartir la sesión presencial, cómo debe de reportar la asistencia y cómo denunciar alguna situación relacionada con la salvaguarda o protección de alguna persona involucrada. </w:t>
      </w:r>
    </w:p>
    <w:p w14:paraId="00000100">
      <w:commentRangeStart w:id="3"/>
      <w:r>
        <w:t xml:space="preserve">Haz clic aquí</w:t>
      </w:r>
      <w:commentRangeEnd w:id="3"/>
      <w:r>
        <w:commentReference w:id="3"/>
        <w:t xml:space="preserve"> para descargar Formando Conciencia+ en Google Play Store. </w:t>
        <w:br w:type="textWrapping"/>
      </w:r>
      <w:commentRangeStart w:id="4"/>
      <w:r>
        <w:t xml:space="preserve">Haz clic aquí</w:t>
      </w:r>
      <w:commentRangeEnd w:id="4"/>
      <w:r>
        <w:commentReference w:id="4"/>
        <w:t xml:space="preserve"> para descargar Formando Conciencia+ en el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tus facilitadores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Agradécele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platicar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algún facilitador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Facilitador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Facilitador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Facilitador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Facilitador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 facilitador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